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75" w:rsidRDefault="00426B75" w:rsidP="00EE5733">
      <w:pPr>
        <w:rPr>
          <w:b/>
          <w:caps/>
        </w:rPr>
      </w:pPr>
    </w:p>
    <w:p w:rsidR="00426B75" w:rsidRPr="0036365B" w:rsidRDefault="00426B75" w:rsidP="00426B75">
      <w:pPr>
        <w:jc w:val="center"/>
        <w:rPr>
          <w:b/>
          <w:caps/>
        </w:rPr>
      </w:pPr>
      <w:r w:rsidRPr="0036365B">
        <w:rPr>
          <w:b/>
          <w:caps/>
        </w:rPr>
        <w:t>mokymo sutartis</w:t>
      </w:r>
    </w:p>
    <w:p w:rsidR="00426B75" w:rsidRDefault="00426B75" w:rsidP="00426B75">
      <w:pPr>
        <w:pStyle w:val="BodyText"/>
        <w:tabs>
          <w:tab w:val="num" w:pos="1000"/>
        </w:tabs>
        <w:rPr>
          <w:szCs w:val="24"/>
        </w:rPr>
      </w:pPr>
    </w:p>
    <w:p w:rsidR="00426B75" w:rsidRPr="0036365B" w:rsidRDefault="00426B75" w:rsidP="00426B75">
      <w:pPr>
        <w:pStyle w:val="BodyText"/>
        <w:tabs>
          <w:tab w:val="num" w:pos="1000"/>
        </w:tabs>
        <w:rPr>
          <w:szCs w:val="24"/>
        </w:rPr>
      </w:pPr>
    </w:p>
    <w:p w:rsidR="00426B75" w:rsidRPr="0036365B" w:rsidRDefault="0044009E" w:rsidP="00426B75">
      <w:pPr>
        <w:jc w:val="center"/>
      </w:pPr>
      <w:r>
        <w:t>2019</w:t>
      </w:r>
      <w:r w:rsidR="00426B75">
        <w:t xml:space="preserve"> m.</w:t>
      </w:r>
      <w:r w:rsidR="00CA0DF4">
        <w:t xml:space="preserve"> rugsėjo 1</w:t>
      </w:r>
      <w:r w:rsidR="00426B75">
        <w:t xml:space="preserve"> </w:t>
      </w:r>
      <w:r w:rsidR="00426B75" w:rsidRPr="0036365B">
        <w:t>d. Nr.</w:t>
      </w:r>
      <w:r w:rsidR="00426B75">
        <w:t xml:space="preserve"> </w:t>
      </w:r>
    </w:p>
    <w:p w:rsidR="00426B75" w:rsidRPr="0036365B" w:rsidRDefault="00426B75" w:rsidP="00426B75">
      <w:pPr>
        <w:ind w:left="540"/>
        <w:jc w:val="center"/>
      </w:pPr>
    </w:p>
    <w:p w:rsidR="00426B75" w:rsidRPr="0036365B" w:rsidRDefault="00426B75" w:rsidP="00426B75">
      <w:pPr>
        <w:jc w:val="both"/>
      </w:pPr>
    </w:p>
    <w:p w:rsidR="00426B75" w:rsidRPr="0043709A" w:rsidRDefault="00426B75" w:rsidP="00426B75">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426B75" w:rsidRPr="0036365B" w:rsidRDefault="00426B75" w:rsidP="00426B75">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 xml:space="preserve">pėda, atstovaujamas direktorės Angelės Aniulės </w:t>
      </w:r>
      <w:r w:rsidRPr="0036365B">
        <w:rPr>
          <w:lang w:val="lt-LT"/>
        </w:rPr>
        <w:t>veikiančio pagal</w:t>
      </w:r>
      <w:r>
        <w:rPr>
          <w:lang w:val="lt-LT"/>
        </w:rPr>
        <w:t xml:space="preserve"> Klaipėdos lopšelio-darželio „Eglutė“ </w:t>
      </w:r>
      <w:r w:rsidRPr="0036365B">
        <w:rPr>
          <w:lang w:val="lt-LT"/>
        </w:rPr>
        <w:t>nuostatus,</w:t>
      </w:r>
      <w:r>
        <w:rPr>
          <w:lang w:val="lt-LT"/>
        </w:rPr>
        <w:t xml:space="preserve"> </w:t>
      </w:r>
      <w:r w:rsidRPr="0036365B">
        <w:rPr>
          <w:lang w:val="lt-LT"/>
        </w:rPr>
        <w:t xml:space="preserve">patvirtintus Klaipėdos </w:t>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Pr>
          <w:lang w:val="lt-LT"/>
        </w:rPr>
        <w:t xml:space="preserve">miesto savivaldybės tarybos  2017 m. kovo 30 d. sprendimu Nr. T2-73, </w:t>
      </w:r>
      <w:r w:rsidRPr="0036365B">
        <w:rPr>
          <w:lang w:val="lt-LT"/>
        </w:rPr>
        <w:t>viena šalis, ir tėvas (globėjas, rūpintojas) (toliau – Vaiko atsto</w:t>
      </w:r>
      <w:r>
        <w:rPr>
          <w:lang w:val="lt-LT"/>
        </w:rPr>
        <w:t>vas),</w:t>
      </w:r>
    </w:p>
    <w:p w:rsidR="00426B75" w:rsidRPr="0036365B" w:rsidRDefault="00426B75" w:rsidP="00426B75">
      <w:pPr>
        <w:pStyle w:val="BodyTextIndent"/>
        <w:spacing w:after="0"/>
        <w:ind w:left="0"/>
        <w:jc w:val="both"/>
        <w:rPr>
          <w:lang w:val="lt-LT"/>
        </w:rPr>
      </w:pPr>
    </w:p>
    <w:p w:rsidR="00426B75" w:rsidRPr="0036365B" w:rsidRDefault="00426B75" w:rsidP="00426B75">
      <w:pPr>
        <w:pStyle w:val="BodyTextIndent"/>
        <w:spacing w:after="0"/>
        <w:ind w:left="0"/>
        <w:rPr>
          <w:lang w:val="de-DE"/>
        </w:rPr>
      </w:pPr>
      <w:r w:rsidRPr="0036365B">
        <w:rPr>
          <w:lang w:val="de-DE"/>
        </w:rPr>
        <w:t>_______________________________________________________________________________,</w:t>
      </w:r>
    </w:p>
    <w:p w:rsidR="00426B75" w:rsidRPr="0036365B" w:rsidRDefault="00190712" w:rsidP="00426B75">
      <w:pPr>
        <w:ind w:firstLine="900"/>
        <w:jc w:val="center"/>
        <w:rPr>
          <w:sz w:val="20"/>
          <w:szCs w:val="20"/>
        </w:rPr>
      </w:pPr>
      <w:r>
        <w:rPr>
          <w:sz w:val="20"/>
          <w:szCs w:val="20"/>
        </w:rPr>
        <w:t xml:space="preserve">(vardas, pavardė, </w:t>
      </w:r>
      <w:r w:rsidR="00426B75" w:rsidRPr="0036365B">
        <w:rPr>
          <w:sz w:val="20"/>
          <w:szCs w:val="20"/>
        </w:rPr>
        <w:t xml:space="preserve"> adresas, telefonas)</w:t>
      </w:r>
    </w:p>
    <w:p w:rsidR="00426B75" w:rsidRPr="0036365B" w:rsidRDefault="00426B75" w:rsidP="00426B75">
      <w:pPr>
        <w:jc w:val="both"/>
      </w:pPr>
    </w:p>
    <w:p w:rsidR="00426B75" w:rsidRPr="0036365B" w:rsidRDefault="00426B75" w:rsidP="00426B75">
      <w:pPr>
        <w:jc w:val="both"/>
      </w:pPr>
      <w:r w:rsidRPr="0036365B">
        <w:t>veikiantis išimtinai vaiko interesais,  kita šalis, sudarė šią Mokymo sutartį (toliau — Sutartis).</w:t>
      </w:r>
    </w:p>
    <w:p w:rsidR="00426B75" w:rsidRPr="0036365B" w:rsidRDefault="00426B75" w:rsidP="00426B75">
      <w:pPr>
        <w:ind w:firstLine="900"/>
        <w:jc w:val="both"/>
      </w:pPr>
    </w:p>
    <w:p w:rsidR="00426B75" w:rsidRPr="0036365B" w:rsidRDefault="00426B75" w:rsidP="00426B75">
      <w:pPr>
        <w:pStyle w:val="Heading1"/>
      </w:pPr>
      <w:r w:rsidRPr="0036365B">
        <w:t>I. SUTARTIES OBJEKTAS</w:t>
      </w:r>
    </w:p>
    <w:p w:rsidR="00426B75" w:rsidRPr="0036365B" w:rsidRDefault="00426B75" w:rsidP="00426B75">
      <w:pPr>
        <w:ind w:firstLine="900"/>
        <w:jc w:val="center"/>
      </w:pPr>
    </w:p>
    <w:p w:rsidR="00426B75" w:rsidRPr="0036365B" w:rsidRDefault="00426B75" w:rsidP="00426B75">
      <w:pPr>
        <w:tabs>
          <w:tab w:val="left" w:pos="540"/>
        </w:tabs>
        <w:ind w:firstLine="684"/>
        <w:jc w:val="both"/>
      </w:pPr>
      <w:r w:rsidRPr="0036365B">
        <w:t>1. Švietimo teikėjo ir Vaiko atstovo susitarimas dėl  ________________________________</w:t>
      </w:r>
    </w:p>
    <w:p w:rsidR="00426B75" w:rsidRPr="0036365B" w:rsidRDefault="00426B75" w:rsidP="00426B75">
      <w:pPr>
        <w:ind w:firstLine="900"/>
        <w:jc w:val="both"/>
        <w:rPr>
          <w:sz w:val="20"/>
          <w:szCs w:val="20"/>
        </w:rPr>
      </w:pPr>
      <w:r w:rsidRPr="0036365B">
        <w:rPr>
          <w:b/>
          <w:bCs/>
          <w:sz w:val="20"/>
          <w:szCs w:val="20"/>
        </w:rPr>
        <w:tab/>
      </w:r>
      <w:r w:rsidRPr="0036365B">
        <w:rPr>
          <w:sz w:val="20"/>
          <w:szCs w:val="20"/>
        </w:rPr>
        <w:t xml:space="preserve">                                                                                            (vai</w:t>
      </w:r>
      <w:r w:rsidR="00190712">
        <w:rPr>
          <w:sz w:val="20"/>
          <w:szCs w:val="20"/>
        </w:rPr>
        <w:t>ko vardas, pavardė, gimimo data</w:t>
      </w:r>
      <w:r w:rsidRPr="0036365B">
        <w:rPr>
          <w:sz w:val="20"/>
          <w:szCs w:val="20"/>
        </w:rPr>
        <w:t>)</w:t>
      </w:r>
    </w:p>
    <w:p w:rsidR="00426B75" w:rsidRPr="0036365B" w:rsidRDefault="00426B75" w:rsidP="00426B75">
      <w:pPr>
        <w:jc w:val="both"/>
      </w:pPr>
      <w:r w:rsidRPr="0036365B">
        <w:t xml:space="preserve">________________________________________________________________________________ </w:t>
      </w:r>
    </w:p>
    <w:p w:rsidR="00426B75" w:rsidRPr="0036365B" w:rsidRDefault="00426B75" w:rsidP="00426B75">
      <w:pPr>
        <w:jc w:val="both"/>
      </w:pPr>
    </w:p>
    <w:p w:rsidR="00426B75" w:rsidRPr="0043709A" w:rsidRDefault="00426B75" w:rsidP="00426B75">
      <w:pPr>
        <w:jc w:val="both"/>
      </w:pPr>
      <w:r>
        <w:t xml:space="preserve">ugdymo pagal priešmokyklinio </w:t>
      </w:r>
      <w:r w:rsidRPr="0036365B">
        <w:t xml:space="preserve"> ugdymo programą ir sąlygų tenkinti vaiko saviraiškos poreikius sudarymo.</w:t>
      </w:r>
    </w:p>
    <w:p w:rsidR="00426B75" w:rsidRPr="0036365B" w:rsidRDefault="00426B75" w:rsidP="00426B75">
      <w:pPr>
        <w:ind w:firstLine="851"/>
        <w:jc w:val="both"/>
        <w:rPr>
          <w:kern w:val="28"/>
        </w:rPr>
      </w:pPr>
    </w:p>
    <w:p w:rsidR="00426B75" w:rsidRPr="0036365B" w:rsidRDefault="00426B75" w:rsidP="00426B75">
      <w:pPr>
        <w:pStyle w:val="Heading1"/>
      </w:pPr>
      <w:r w:rsidRPr="0036365B">
        <w:t>II. ŠALIŲ ĮSIPAREIGOJIMAI</w:t>
      </w:r>
    </w:p>
    <w:p w:rsidR="00426B75" w:rsidRPr="0036365B" w:rsidRDefault="00426B75" w:rsidP="00426B75">
      <w:pPr>
        <w:ind w:firstLine="900"/>
        <w:jc w:val="center"/>
        <w:rPr>
          <w:b/>
          <w:bCs/>
        </w:rPr>
      </w:pPr>
    </w:p>
    <w:p w:rsidR="00426B75" w:rsidRPr="0036365B" w:rsidRDefault="00426B75" w:rsidP="00426B75">
      <w:pPr>
        <w:ind w:firstLine="686"/>
        <w:jc w:val="both"/>
      </w:pPr>
      <w:r w:rsidRPr="0036365B">
        <w:t>2. Švietimo teikėjas įsipareigoja:</w:t>
      </w:r>
    </w:p>
    <w:p w:rsidR="00426B75" w:rsidRPr="0036365B" w:rsidRDefault="00426B75" w:rsidP="00426B75">
      <w:pPr>
        <w:ind w:firstLine="686"/>
        <w:jc w:val="both"/>
      </w:pPr>
      <w:r w:rsidRPr="0036365B">
        <w:t>2.1. užtikrinti kokybišką ugdymą, tinkamas ugdymosi sąlygas, saugumą ugdymo procese;</w:t>
      </w:r>
    </w:p>
    <w:p w:rsidR="00426B75" w:rsidRPr="0036365B" w:rsidRDefault="00426B75" w:rsidP="00426B75">
      <w:pPr>
        <w:ind w:firstLine="686"/>
        <w:jc w:val="both"/>
      </w:pPr>
      <w:r w:rsidRPr="0036365B">
        <w:t>2.2. ugdyti vaiko dorovės, pilietines, tautines nuostatas;</w:t>
      </w:r>
    </w:p>
    <w:p w:rsidR="00426B75" w:rsidRPr="0036365B" w:rsidRDefault="00426B75" w:rsidP="00426B75">
      <w:pPr>
        <w:ind w:firstLine="686"/>
        <w:jc w:val="both"/>
      </w:pPr>
      <w:r w:rsidRPr="0036365B">
        <w:t>2.3. sudaryti sąlygas Vaiko atstovui dalyvauti parenkant ugdymo formas ir  metodus;</w:t>
      </w:r>
    </w:p>
    <w:p w:rsidR="00426B75" w:rsidRPr="0036365B" w:rsidRDefault="00426B75" w:rsidP="00426B75">
      <w:pPr>
        <w:ind w:firstLine="686"/>
        <w:jc w:val="both"/>
      </w:pPr>
      <w:r w:rsidRPr="0036365B">
        <w:t>2.4. objektyviai ir nešališkai vertinti vaiko ugdymosi pasiekimus ir pažangą;</w:t>
      </w:r>
    </w:p>
    <w:p w:rsidR="00426B75" w:rsidRPr="0036365B" w:rsidRDefault="00426B75" w:rsidP="00426B75">
      <w:pPr>
        <w:ind w:firstLine="686"/>
        <w:jc w:val="both"/>
        <w:rPr>
          <w:spacing w:val="-6"/>
        </w:rPr>
      </w:pPr>
      <w:r w:rsidRPr="0036365B">
        <w:t>2.5. teikti pedagoginę psichologinę, specialiąją pedagoginę, prireikus socialinę pedagoginę ar medicinos pagalbą;</w:t>
      </w:r>
      <w:r w:rsidRPr="0036365B">
        <w:rPr>
          <w:spacing w:val="-6"/>
        </w:rPr>
        <w:t xml:space="preserve"> </w:t>
      </w:r>
    </w:p>
    <w:p w:rsidR="00426B75" w:rsidRPr="0036365B" w:rsidRDefault="00426B75" w:rsidP="00426B75">
      <w:pPr>
        <w:ind w:firstLine="686"/>
        <w:jc w:val="both"/>
        <w:rPr>
          <w:spacing w:val="-6"/>
        </w:rPr>
      </w:pPr>
      <w:r w:rsidRPr="0036365B">
        <w:rPr>
          <w:spacing w:val="-6"/>
        </w:rPr>
        <w:t>2.6. sudaryti galimybę Vaiko atstovui stebėti ugdomąją veiklą;</w:t>
      </w:r>
    </w:p>
    <w:p w:rsidR="00426B75" w:rsidRPr="0036365B" w:rsidRDefault="00426B75" w:rsidP="00426B75">
      <w:pPr>
        <w:ind w:firstLine="686"/>
        <w:jc w:val="both"/>
        <w:rPr>
          <w:spacing w:val="-6"/>
        </w:rPr>
      </w:pPr>
      <w:r w:rsidRPr="0036365B">
        <w:t>2.7. teikti informaciją apie vaiko būklę, jo ugdymo ir ugdymosi poreikius, pažangą, elgesį, lankomumą ir kitą su vaiko ugdymu susijusią informaciją;</w:t>
      </w:r>
      <w:r w:rsidRPr="0036365B">
        <w:rPr>
          <w:spacing w:val="-6"/>
        </w:rPr>
        <w:t xml:space="preserve"> </w:t>
      </w:r>
    </w:p>
    <w:p w:rsidR="00426B75" w:rsidRPr="0036365B" w:rsidRDefault="00426B75" w:rsidP="00426B75">
      <w:pPr>
        <w:ind w:firstLine="686"/>
        <w:jc w:val="both"/>
      </w:pPr>
      <w:r w:rsidRPr="0036365B">
        <w:rPr>
          <w:spacing w:val="-6"/>
        </w:rPr>
        <w:t>2.8. užtikrinti vaiko</w:t>
      </w:r>
      <w:r w:rsidRPr="0036365B">
        <w:t xml:space="preserve"> sveikatos priežiūros vykdymą;</w:t>
      </w:r>
    </w:p>
    <w:p w:rsidR="00426B75" w:rsidRPr="0036365B" w:rsidRDefault="00426B75" w:rsidP="00426B75">
      <w:pPr>
        <w:ind w:firstLine="686"/>
        <w:jc w:val="both"/>
      </w:pPr>
      <w:r w:rsidRPr="0036365B">
        <w:t>2.9. organizuoti kokybišką maitinimą;</w:t>
      </w:r>
    </w:p>
    <w:p w:rsidR="00426B75" w:rsidRPr="0036365B" w:rsidRDefault="00426B75" w:rsidP="00426B75">
      <w:pPr>
        <w:ind w:firstLine="686"/>
        <w:jc w:val="both"/>
      </w:pPr>
      <w:r w:rsidRPr="0036365B">
        <w:t>2.10. teikti papildomas, Vaiko atstovo pageidaujamas ir teisės aktais reglamentuotas paslaugas;</w:t>
      </w:r>
    </w:p>
    <w:p w:rsidR="00426B75" w:rsidRPr="0036365B" w:rsidRDefault="00426B75" w:rsidP="00426B75">
      <w:pPr>
        <w:ind w:firstLine="686"/>
        <w:jc w:val="both"/>
      </w:pPr>
      <w:r w:rsidRPr="0036365B">
        <w:t>2.11. tvarkyti ir naudoti vaiko asmens duomenis teisės aktų nustatyta tvarka įstaigos bei statistikos tikslais;</w:t>
      </w:r>
    </w:p>
    <w:p w:rsidR="00426B75" w:rsidRPr="0036365B" w:rsidRDefault="00426B75" w:rsidP="00426B75">
      <w:pPr>
        <w:ind w:firstLine="686"/>
        <w:jc w:val="both"/>
      </w:pPr>
      <w:r w:rsidRPr="0036365B">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650D7F" w:rsidRDefault="00426B75" w:rsidP="00650D7F">
      <w:pPr>
        <w:ind w:firstLine="686"/>
        <w:jc w:val="both"/>
        <w:rPr>
          <w:color w:val="000000"/>
        </w:rPr>
      </w:pPr>
      <w:r w:rsidRPr="0036365B">
        <w:t xml:space="preserve">2.13. </w:t>
      </w:r>
      <w:r w:rsidR="00650D7F" w:rsidRPr="0036365B">
        <w:t>nep</w:t>
      </w:r>
      <w:r w:rsidR="00650D7F" w:rsidRPr="0036365B">
        <w:rPr>
          <w:color w:val="000000"/>
        </w:rPr>
        <w:t>riimti sergančio ar (ir) turinčio užkrečiamųjų ligų požymių (karščiuoja,</w:t>
      </w:r>
      <w:r w:rsidR="00650D7F">
        <w:rPr>
          <w:color w:val="000000"/>
        </w:rPr>
        <w:t xml:space="preserve"> dūsta,</w:t>
      </w:r>
      <w:r w:rsidR="00650D7F" w:rsidRPr="0036365B">
        <w:rPr>
          <w:color w:val="000000"/>
        </w:rPr>
        <w:t xml:space="preserve"> skundžiasi</w:t>
      </w:r>
      <w:r w:rsidR="00650D7F">
        <w:rPr>
          <w:color w:val="000000"/>
        </w:rPr>
        <w:t xml:space="preserve"> skausmu, viduriuoja, vemia, turi nežinomos kilmės bėrimo elementų) </w:t>
      </w:r>
      <w:r w:rsidR="00650D7F" w:rsidRPr="0036365B">
        <w:rPr>
          <w:color w:val="000000"/>
        </w:rPr>
        <w:t xml:space="preserve">vaiko, taip </w:t>
      </w:r>
      <w:r w:rsidR="00650D7F">
        <w:rPr>
          <w:color w:val="000000"/>
        </w:rPr>
        <w:t>pat vaiko, turinčio utėlių ar glindų;</w:t>
      </w:r>
    </w:p>
    <w:p w:rsidR="00426B75" w:rsidRPr="0036365B" w:rsidRDefault="00426B75" w:rsidP="00426B75">
      <w:pPr>
        <w:ind w:firstLine="686"/>
        <w:jc w:val="both"/>
      </w:pPr>
      <w:r w:rsidRPr="0036365B">
        <w:t>2.14. išduoti reikalingus dokumentus per 3 darbo dienas po Sutarties nutraukimo;</w:t>
      </w:r>
    </w:p>
    <w:p w:rsidR="00426B75" w:rsidRPr="0036365B" w:rsidRDefault="00426B75" w:rsidP="00426B75">
      <w:pPr>
        <w:ind w:firstLine="686"/>
        <w:jc w:val="both"/>
      </w:pPr>
      <w:r w:rsidRPr="0036365B">
        <w:t>2.15. vykdyti kitas įstaigos nuostatuose ir kituose teisės aktuose nustatytas funkcijas;</w:t>
      </w:r>
    </w:p>
    <w:p w:rsidR="00426B75" w:rsidRDefault="00426B75" w:rsidP="00426B75">
      <w:pPr>
        <w:ind w:firstLine="686"/>
        <w:jc w:val="both"/>
      </w:pPr>
    </w:p>
    <w:p w:rsidR="00426B75" w:rsidRPr="0036365B" w:rsidRDefault="00426B75" w:rsidP="00426B75">
      <w:pPr>
        <w:ind w:firstLine="686"/>
        <w:jc w:val="both"/>
      </w:pPr>
      <w:r w:rsidRPr="0036365B">
        <w:t xml:space="preserve">2.16. laikytis Sutartyje prisiimtų įsipareigojimų. </w:t>
      </w:r>
    </w:p>
    <w:p w:rsidR="00426B75" w:rsidRPr="0036365B" w:rsidRDefault="00426B75" w:rsidP="00426B75">
      <w:pPr>
        <w:ind w:firstLine="686"/>
        <w:jc w:val="both"/>
      </w:pPr>
      <w:r w:rsidRPr="0036365B">
        <w:t>3. Vaiko atstovas įsipareigoja:</w:t>
      </w:r>
    </w:p>
    <w:p w:rsidR="00426B75" w:rsidRPr="0036365B" w:rsidRDefault="00426B75" w:rsidP="00426B75">
      <w:pPr>
        <w:ind w:firstLine="686"/>
        <w:jc w:val="both"/>
      </w:pPr>
      <w:r w:rsidRPr="0036365B">
        <w:t xml:space="preserve">3.1. sudaryti vaikui sveikas ir saugias gyvenimo sąlygas, apsaugoti jį nuo smurto, prievartos ir išnaudojimo; </w:t>
      </w:r>
    </w:p>
    <w:p w:rsidR="00426B75" w:rsidRPr="0036365B" w:rsidRDefault="00426B75" w:rsidP="00426B75">
      <w:pPr>
        <w:ind w:firstLine="686"/>
        <w:jc w:val="both"/>
      </w:pPr>
      <w:r w:rsidRPr="0036365B">
        <w:t xml:space="preserve">3.2. </w:t>
      </w:r>
      <w:r w:rsidRPr="0036365B">
        <w:rPr>
          <w:spacing w:val="-6"/>
        </w:rPr>
        <w:t>užtikrinti privalomą įstaigos lankymą</w:t>
      </w:r>
      <w:r w:rsidRPr="0036365B">
        <w:t xml:space="preserve">; </w:t>
      </w:r>
    </w:p>
    <w:p w:rsidR="00426B75" w:rsidRPr="0036365B" w:rsidRDefault="00426B75" w:rsidP="00426B75">
      <w:pPr>
        <w:ind w:firstLine="686"/>
        <w:jc w:val="both"/>
      </w:pPr>
      <w:r w:rsidRPr="0036365B">
        <w:t>3.3. nuolat domėtis vaiko ugdymo pasiekimais ir daroma pažanga;</w:t>
      </w:r>
    </w:p>
    <w:p w:rsidR="00426B75" w:rsidRPr="0036365B" w:rsidRDefault="00426B75" w:rsidP="00426B75">
      <w:pPr>
        <w:ind w:firstLine="686"/>
        <w:jc w:val="both"/>
      </w:pPr>
      <w:r w:rsidRPr="0036365B">
        <w:t xml:space="preserve">3.4. ugdyti pagarbą bendraamžiams, vyresniesiems bei kitiems įstaigos bendruomenės nariams; </w:t>
      </w:r>
    </w:p>
    <w:p w:rsidR="00426B75" w:rsidRPr="0036365B" w:rsidRDefault="00426B75" w:rsidP="00426B75">
      <w:pPr>
        <w:ind w:firstLine="686"/>
        <w:jc w:val="both"/>
      </w:pPr>
      <w:r w:rsidRPr="0036365B">
        <w:t>3.5. aprūpinti individualiomis ugdymo priemonėmis;</w:t>
      </w:r>
    </w:p>
    <w:p w:rsidR="00426B75" w:rsidRPr="0036365B" w:rsidRDefault="00426B75" w:rsidP="00426B75">
      <w:pPr>
        <w:ind w:firstLine="686"/>
        <w:jc w:val="both"/>
      </w:pPr>
      <w:r w:rsidRPr="0036365B">
        <w:t xml:space="preserve">3.6. bendradarbiauti su įstaigos vadovais, pedagogais, kitais ugdymo procese dalyvaujančiais specialistais; </w:t>
      </w:r>
    </w:p>
    <w:p w:rsidR="00426B75" w:rsidRPr="0036365B" w:rsidRDefault="00426B75" w:rsidP="00426B75">
      <w:pPr>
        <w:ind w:firstLine="686"/>
        <w:jc w:val="both"/>
      </w:pPr>
      <w:r w:rsidRPr="0036365B">
        <w:t xml:space="preserve">3.7. teikti duomenis apie vaiko asmenį, jo šeimą, sveikatą, laiku informuoti apie jų pasikeitimus ir leisti duomenis tvarkyti teisės aktų nustatyta tvarka; </w:t>
      </w:r>
    </w:p>
    <w:p w:rsidR="00426B75" w:rsidRPr="0036365B" w:rsidRDefault="00426B75" w:rsidP="00426B75">
      <w:pPr>
        <w:ind w:firstLine="686"/>
        <w:jc w:val="both"/>
      </w:pPr>
      <w:r w:rsidRPr="0036365B">
        <w:t>3.8. dalyvauti tėvams (globėjams, rūpintojams) skirtuose renginiuose ir susirinkimuose, įstaigos savivaldoje;</w:t>
      </w:r>
    </w:p>
    <w:p w:rsidR="00426B75" w:rsidRPr="0036365B" w:rsidRDefault="00426B75" w:rsidP="00426B75">
      <w:pPr>
        <w:pStyle w:val="BodyTextIndent2"/>
        <w:spacing w:after="0" w:line="240" w:lineRule="auto"/>
        <w:ind w:left="0" w:firstLine="686"/>
        <w:jc w:val="both"/>
        <w:rPr>
          <w:lang w:val="lt-LT"/>
        </w:rPr>
      </w:pPr>
      <w:r w:rsidRPr="0036365B">
        <w:rPr>
          <w:lang w:val="lt-LT"/>
        </w:rPr>
        <w:t>3.9. užtikrinti, kad priimant į įstaigą ir vėliau kiekvienais metais iki rugsėjo 15 d. būtų patikrinta vaiko sveikata ir įstaigai pateikta Lietuvos Respublikos sveikatos apsaugos ministro nustatyto pa</w:t>
      </w:r>
      <w:r>
        <w:rPr>
          <w:lang w:val="lt-LT"/>
        </w:rPr>
        <w:t>vyzdžio pažyma;</w:t>
      </w:r>
      <w:r w:rsidRPr="0036365B">
        <w:rPr>
          <w:lang w:val="lt-LT"/>
        </w:rPr>
        <w:t xml:space="preserve"> </w:t>
      </w:r>
    </w:p>
    <w:p w:rsidR="00426B75" w:rsidRPr="0036365B" w:rsidRDefault="00426B75" w:rsidP="00426B75">
      <w:pPr>
        <w:ind w:firstLine="686"/>
        <w:jc w:val="both"/>
      </w:pPr>
      <w:r w:rsidRPr="0036365B">
        <w:t>3.10. leisti, esant būtinumui, organizuoti vaiko apžiūras dėl asmens higienos, pedikuliozės ir niežų;</w:t>
      </w:r>
    </w:p>
    <w:p w:rsidR="00426B75" w:rsidRPr="0036365B" w:rsidRDefault="00426B75" w:rsidP="00426B75">
      <w:pPr>
        <w:ind w:firstLine="686"/>
        <w:jc w:val="both"/>
      </w:pPr>
      <w:r w:rsidRPr="0036365B">
        <w:t>3.11. tą pačią dieną informuoti įstaigą vaikui susirgus ar neatvykus dėl kitų priežasčių. Vaikui nelankius įstaigos dėl pateisinamų priežasčių pateikti Klaipėdos miesto savivaldybės tarybos nustatytus dokumentus;</w:t>
      </w:r>
    </w:p>
    <w:p w:rsidR="00426B75" w:rsidRPr="0036365B" w:rsidRDefault="00426B75" w:rsidP="00650D7F">
      <w:pPr>
        <w:pStyle w:val="BodyTextIndent2"/>
        <w:spacing w:after="0" w:line="240" w:lineRule="auto"/>
        <w:ind w:left="0" w:firstLine="686"/>
        <w:jc w:val="both"/>
        <w:rPr>
          <w:lang w:val="lt-LT"/>
        </w:rPr>
      </w:pPr>
      <w:r w:rsidRPr="0036365B">
        <w:rPr>
          <w:lang w:val="lt-LT"/>
        </w:rPr>
        <w:t xml:space="preserve">3.12. </w:t>
      </w:r>
      <w:r w:rsidR="00650D7F" w:rsidRPr="00FA7704">
        <w:rPr>
          <w:lang w:val="lt-LT"/>
        </w:rPr>
        <w:t xml:space="preserve">nevesti į įstaigą sergančio ar (ir) turinčio užkrečiamųjų ligų požymių (karščiuoja, dūsta, skundžiasi skausmu, viduriuoja, vemia, </w:t>
      </w:r>
      <w:r w:rsidR="00650D7F" w:rsidRPr="00FA7704">
        <w:t>turi nežinomos kilmės bėrimo elementų</w:t>
      </w:r>
      <w:r w:rsidR="00650D7F" w:rsidRPr="00FA7704">
        <w:rPr>
          <w:lang w:val="lt-LT"/>
        </w:rPr>
        <w:t xml:space="preserve">) vaiko, taip pat vaiko, turinčio utėlių, glindų, ir nedelsiant pasiimti vaiką iš įstaigos, nustačius ligų ar užkrato požymius; </w:t>
      </w:r>
    </w:p>
    <w:p w:rsidR="00426B75" w:rsidRPr="0036365B" w:rsidRDefault="00426B75" w:rsidP="00426B75">
      <w:pPr>
        <w:ind w:firstLine="686"/>
        <w:jc w:val="both"/>
      </w:pPr>
      <w:r w:rsidRPr="0036365B">
        <w:t>3.13. raštu informuoti įstaigą apie asmenis, kurie rūpinsis vaiko atvedimu į įstaigą (paėmimu iš jos), Vaiko atstovams negalint. Apie pavienius atvejus pranešti iš anksto žodžiu;</w:t>
      </w:r>
    </w:p>
    <w:p w:rsidR="00426B75" w:rsidRPr="0036365B" w:rsidRDefault="00426B75" w:rsidP="00426B75">
      <w:pPr>
        <w:ind w:firstLine="686"/>
        <w:jc w:val="both"/>
      </w:pPr>
      <w:r w:rsidRPr="0036365B">
        <w:t>3.14. iki einamojo mėnesio 25 dienos, o gruodžio mėnesį – iki 20 dienos sumokėti Klaipėdos miesto savivaldybės tarybos nustatyto dydžio atly</w:t>
      </w:r>
      <w:r>
        <w:t>ginimą už maitinimo paslaugą</w:t>
      </w:r>
      <w:r w:rsidRPr="0036365B">
        <w:t xml:space="preserve"> įstaigoje ir kitas Vaiko atstovo pageidavimu teikiamas, teisės aktais reglamentuotas papildomas paslaugas; </w:t>
      </w:r>
    </w:p>
    <w:p w:rsidR="00426B75" w:rsidRPr="0036365B" w:rsidRDefault="00426B75" w:rsidP="00426B75">
      <w:pPr>
        <w:ind w:firstLine="686"/>
        <w:jc w:val="both"/>
      </w:pPr>
      <w:r w:rsidRPr="0036365B">
        <w:t>3.15. laiku informuoti įstaigą apie pasikeitusias teisės aktais nustatytas teises į atly</w:t>
      </w:r>
      <w:r>
        <w:t>ginimo už maitinimo paslaugą</w:t>
      </w:r>
      <w:r w:rsidRPr="0036365B">
        <w:t xml:space="preserve"> lengvatas;</w:t>
      </w:r>
    </w:p>
    <w:p w:rsidR="00190712" w:rsidRDefault="00426B75" w:rsidP="00426B75">
      <w:pPr>
        <w:ind w:firstLine="686"/>
        <w:jc w:val="both"/>
      </w:pPr>
      <w:r w:rsidRPr="0036365B">
        <w:t>3.16. talkinti įstaigai tvarkant ir turtinant aplinką, ieškant rėmėjų, reprezentuojant įstaigą, organizuojant renginius</w:t>
      </w:r>
      <w:r w:rsidR="00190712">
        <w:t>;</w:t>
      </w:r>
      <w:r w:rsidRPr="0036365B">
        <w:t xml:space="preserve"> </w:t>
      </w:r>
    </w:p>
    <w:p w:rsidR="00426B75" w:rsidRPr="0036365B" w:rsidRDefault="00426B75" w:rsidP="00426B75">
      <w:pPr>
        <w:ind w:firstLine="686"/>
        <w:jc w:val="both"/>
      </w:pPr>
      <w:r w:rsidRPr="0036365B">
        <w:t>3.17. atlyginti padarytą žalą įstaigai;</w:t>
      </w:r>
    </w:p>
    <w:p w:rsidR="00426B75" w:rsidRPr="0036365B" w:rsidRDefault="00426B75" w:rsidP="00426B75">
      <w:pPr>
        <w:ind w:firstLine="686"/>
        <w:jc w:val="both"/>
      </w:pPr>
      <w:r w:rsidRPr="0036365B">
        <w:t>3.18. laikytis Sutartyje prisiimtų įsipareigojimų ir kitų įstaigos veiklą reglamentuojančių teisės aktų.</w:t>
      </w:r>
    </w:p>
    <w:p w:rsidR="00426B75" w:rsidRDefault="00426B75" w:rsidP="00426B75">
      <w:pPr>
        <w:ind w:firstLine="900"/>
        <w:jc w:val="both"/>
      </w:pPr>
    </w:p>
    <w:p w:rsidR="00426B75" w:rsidRDefault="00426B75" w:rsidP="00426B75">
      <w:pPr>
        <w:jc w:val="center"/>
        <w:rPr>
          <w:b/>
        </w:rPr>
      </w:pPr>
    </w:p>
    <w:p w:rsidR="00426B75" w:rsidRPr="0036365B" w:rsidRDefault="00426B75" w:rsidP="00426B75">
      <w:pPr>
        <w:jc w:val="center"/>
      </w:pPr>
      <w:r w:rsidRPr="0036365B">
        <w:rPr>
          <w:b/>
        </w:rPr>
        <w:t>III. SUTARTIES TERMINAS</w:t>
      </w:r>
      <w:r w:rsidRPr="0036365B">
        <w:br/>
      </w:r>
    </w:p>
    <w:p w:rsidR="00426B75" w:rsidRPr="0043709A" w:rsidRDefault="00426B75" w:rsidP="00426B75">
      <w:pPr>
        <w:ind w:firstLine="684"/>
        <w:jc w:val="both"/>
      </w:pPr>
      <w:r w:rsidRPr="0036365B">
        <w:t xml:space="preserve">4. Sutartis įsigalioja nuo </w:t>
      </w:r>
      <w:r>
        <w:t>pirmosios vaiko ugdymosi</w:t>
      </w:r>
      <w:r w:rsidRPr="0036365B">
        <w:t xml:space="preserve"> dienos ir galioja iki vai</w:t>
      </w:r>
      <w:r>
        <w:t xml:space="preserve">kas baigs priešmokyklinę </w:t>
      </w:r>
      <w:r w:rsidRPr="0036365B">
        <w:t xml:space="preserve"> ugdymo programą.</w:t>
      </w:r>
    </w:p>
    <w:p w:rsidR="00426B75" w:rsidRDefault="00426B75" w:rsidP="00EE5733">
      <w:pPr>
        <w:pStyle w:val="Heading1"/>
        <w:jc w:val="left"/>
      </w:pPr>
    </w:p>
    <w:p w:rsidR="00426B75" w:rsidRPr="0036365B" w:rsidRDefault="00426B75" w:rsidP="00426B75">
      <w:pPr>
        <w:pStyle w:val="Heading1"/>
      </w:pPr>
      <w:r w:rsidRPr="0036365B">
        <w:t>IV. SUTARTIES KEITIMO, NUTRAUKIMO PAGRINDAI IR PADARINIAI</w:t>
      </w:r>
    </w:p>
    <w:p w:rsidR="00426B75" w:rsidRPr="0036365B" w:rsidRDefault="00426B75" w:rsidP="00426B75">
      <w:pPr>
        <w:ind w:firstLine="900"/>
      </w:pPr>
    </w:p>
    <w:p w:rsidR="00426B75" w:rsidRPr="0036365B" w:rsidRDefault="00426B75" w:rsidP="00426B75">
      <w:pPr>
        <w:pStyle w:val="BodyText"/>
        <w:ind w:firstLine="720"/>
      </w:pPr>
      <w:r w:rsidRPr="0036365B">
        <w:t>5. Atskiru šalių susitarimu Sutartis gali būti pakoreguota. Sutarties pakeitimai ir papildymai įforminami papildoma sutartimi ar priedu, kuris yra neatsiejama šios Sutarties dalis.</w:t>
      </w:r>
    </w:p>
    <w:p w:rsidR="00426B75" w:rsidRPr="0036365B" w:rsidRDefault="00426B75" w:rsidP="00426B75">
      <w:pPr>
        <w:pStyle w:val="BodyText"/>
        <w:ind w:firstLine="720"/>
      </w:pPr>
      <w:r w:rsidRPr="0036365B">
        <w:lastRenderedPageBreak/>
        <w:t>6. Sutartis laikoma nutraukta vienai iš šalių pareiškus apie jos nutraukimą arba grubiai pažeidus Sutarties sąlygas.</w:t>
      </w:r>
    </w:p>
    <w:p w:rsidR="00426B75" w:rsidRPr="0036365B" w:rsidRDefault="00426B75" w:rsidP="00426B75">
      <w:pPr>
        <w:pStyle w:val="BodyText"/>
        <w:ind w:firstLine="720"/>
      </w:pPr>
      <w:r w:rsidRPr="0036365B">
        <w:t>7. Švietimo teikėjas turi teisę vienašališkai nutraukti Sutartį teisės aktų nustatyta tvarka, jeigu dėl nepateisinamų priežasčių nesumokamas vaiko dalinio išlaikymo už einamąjį mėnesį įstaigoje atlygis ir/ar dėl nepateisinamų priežasčių vaikas nelanko įstaigos daugiau kaip 20 procentų lankytinų dienų per mėnesį, apie tai prieš 10 dienų raštu įspėjus Vaiko atstovus.</w:t>
      </w:r>
    </w:p>
    <w:p w:rsidR="00426B75" w:rsidRPr="0036365B" w:rsidRDefault="00426B75" w:rsidP="00426B75">
      <w:pPr>
        <w:pStyle w:val="BodyText"/>
        <w:ind w:firstLine="720"/>
      </w:pPr>
      <w:r w:rsidRPr="0036365B">
        <w:t>8. Ginčai dėl ugdymo proceso organizavimo, įstaigos veiklos, Sutarties sąlygų pažeidimo sprendžiami įstaigos taryboje, atskirais atvejais, dalyvaujant Klaipėdos miesto savivaldybės administracijos Ugdymo ir kultūros departamento Švietimo skyriaus atstovui, arba apskundžiami įstatymų nustatyta tvarka.</w:t>
      </w:r>
    </w:p>
    <w:p w:rsidR="00426B75" w:rsidRPr="0036365B" w:rsidRDefault="00426B75" w:rsidP="00426B75">
      <w:pPr>
        <w:pStyle w:val="BodyText"/>
        <w:ind w:firstLine="902"/>
      </w:pPr>
    </w:p>
    <w:p w:rsidR="00426B75" w:rsidRPr="0036365B" w:rsidRDefault="00426B75" w:rsidP="00426B75">
      <w:pPr>
        <w:pStyle w:val="BodyText"/>
        <w:ind w:firstLine="709"/>
      </w:pPr>
      <w:r w:rsidRPr="0036365B">
        <w:t>Sutartis sudaryta dviem vienodą juridinę galią turinčiais egzemplioriais (po vieną kiekvienai šaliai).</w:t>
      </w:r>
    </w:p>
    <w:p w:rsidR="00426B75" w:rsidRPr="0036365B" w:rsidRDefault="00426B75" w:rsidP="00426B75">
      <w:pPr>
        <w:pStyle w:val="BodyText"/>
      </w:pPr>
    </w:p>
    <w:p w:rsidR="00426B75" w:rsidRPr="0036365B" w:rsidRDefault="00426B75" w:rsidP="00426B75">
      <w:pPr>
        <w:pStyle w:val="BodyText"/>
      </w:pPr>
    </w:p>
    <w:p w:rsidR="00426B75" w:rsidRPr="0036365B" w:rsidRDefault="00426B75" w:rsidP="00426B75">
      <w:pPr>
        <w:pStyle w:val="BodyText"/>
      </w:pPr>
      <w:r w:rsidRPr="0036365B">
        <w:t>Sutarties šalių parašai:</w:t>
      </w:r>
    </w:p>
    <w:p w:rsidR="00426B75" w:rsidRPr="0036365B" w:rsidRDefault="00426B75" w:rsidP="00426B75">
      <w:pPr>
        <w:pStyle w:val="BodyText"/>
      </w:pPr>
    </w:p>
    <w:p w:rsidR="00426B75" w:rsidRPr="0036365B" w:rsidRDefault="00426B75" w:rsidP="00426B75">
      <w:pPr>
        <w:pStyle w:val="BodyText"/>
      </w:pPr>
      <w:r w:rsidRPr="0036365B">
        <w:t xml:space="preserve">Švietimo teikėjas </w:t>
      </w:r>
    </w:p>
    <w:p w:rsidR="00426B75" w:rsidRPr="0036365B" w:rsidRDefault="00426B75" w:rsidP="00426B75">
      <w:pPr>
        <w:pStyle w:val="BodyText"/>
      </w:pPr>
    </w:p>
    <w:p w:rsidR="00426B75" w:rsidRPr="0036365B" w:rsidRDefault="00426B75" w:rsidP="00426B75">
      <w:pPr>
        <w:pStyle w:val="BodyText"/>
      </w:pPr>
      <w:r>
        <w:rPr>
          <w:u w:val="single"/>
        </w:rPr>
        <w:t>Direktorė_________</w:t>
      </w:r>
      <w:r>
        <w:t xml:space="preserve">                         </w:t>
      </w:r>
      <w:r w:rsidRPr="0036365B">
        <w:t>_________________</w:t>
      </w:r>
      <w:r>
        <w:tab/>
        <w:t xml:space="preserve">                      </w:t>
      </w:r>
      <w:r>
        <w:rPr>
          <w:u w:val="single"/>
        </w:rPr>
        <w:t>Angelė Aniulė_</w:t>
      </w:r>
    </w:p>
    <w:p w:rsidR="00426B75" w:rsidRPr="0036365B" w:rsidRDefault="00426B75" w:rsidP="00426B75">
      <w:pPr>
        <w:rPr>
          <w:sz w:val="20"/>
          <w:szCs w:val="20"/>
        </w:rPr>
      </w:pPr>
      <w:r w:rsidRPr="0036365B">
        <w:rPr>
          <w:sz w:val="20"/>
          <w:szCs w:val="20"/>
        </w:rPr>
        <w:t xml:space="preserve">(pareigos)                                                          </w:t>
      </w:r>
      <w:r>
        <w:rPr>
          <w:sz w:val="20"/>
          <w:szCs w:val="20"/>
        </w:rPr>
        <w:t xml:space="preserve">   </w:t>
      </w:r>
      <w:r w:rsidRPr="0036365B">
        <w:rPr>
          <w:sz w:val="20"/>
          <w:szCs w:val="20"/>
        </w:rPr>
        <w:t xml:space="preserve">      (parašas)                                                           (vardas, pavardė)</w:t>
      </w:r>
    </w:p>
    <w:p w:rsidR="00426B75" w:rsidRPr="0036365B" w:rsidRDefault="00426B75" w:rsidP="00426B75">
      <w:r w:rsidRPr="0036365B">
        <w:t>A.V.</w:t>
      </w:r>
    </w:p>
    <w:p w:rsidR="00426B75" w:rsidRPr="0036365B" w:rsidRDefault="00426B75" w:rsidP="00426B75"/>
    <w:p w:rsidR="00426B75" w:rsidRPr="0036365B" w:rsidRDefault="00426B75" w:rsidP="00426B75"/>
    <w:p w:rsidR="00426B75" w:rsidRPr="0036365B" w:rsidRDefault="00426B75" w:rsidP="00426B75"/>
    <w:p w:rsidR="00426B75" w:rsidRPr="0036365B" w:rsidRDefault="00426B75" w:rsidP="00426B75"/>
    <w:p w:rsidR="00426B75" w:rsidRPr="0036365B" w:rsidRDefault="00426B75" w:rsidP="00426B75">
      <w:r w:rsidRPr="0036365B">
        <w:t>Vaiko atstovas</w:t>
      </w:r>
      <w:r w:rsidRPr="0036365B">
        <w:tab/>
      </w:r>
      <w:r w:rsidRPr="0036365B">
        <w:tab/>
        <w:t>_________________</w:t>
      </w:r>
      <w:r w:rsidRPr="0036365B">
        <w:tab/>
        <w:t xml:space="preserve">           ___________________</w:t>
      </w:r>
    </w:p>
    <w:p w:rsidR="00426B75" w:rsidRPr="008262FA" w:rsidRDefault="00426B75" w:rsidP="00426B75">
      <w:pPr>
        <w:rPr>
          <w:sz w:val="20"/>
          <w:szCs w:val="20"/>
        </w:rPr>
      </w:pPr>
      <w:r w:rsidRPr="0036365B">
        <w:rPr>
          <w:sz w:val="20"/>
          <w:szCs w:val="20"/>
        </w:rPr>
        <w:t xml:space="preserve">                                                                                 (parašas)                                                           (vardas, pavardė)</w:t>
      </w:r>
    </w:p>
    <w:p w:rsidR="00426B75" w:rsidRPr="008262FA" w:rsidRDefault="00426B75" w:rsidP="00426B75"/>
    <w:p w:rsidR="00426B75" w:rsidRDefault="00426B75" w:rsidP="00426B75"/>
    <w:p w:rsidR="00426B75" w:rsidRPr="008262FA" w:rsidRDefault="00426B75" w:rsidP="00426B75"/>
    <w:p w:rsidR="00426B75" w:rsidRDefault="00426B75" w:rsidP="00426B75">
      <w:pPr>
        <w:jc w:val="center"/>
      </w:pPr>
    </w:p>
    <w:p w:rsidR="0084535A" w:rsidRDefault="0084535A"/>
    <w:sectPr w:rsidR="0084535A" w:rsidSect="005A76D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FC" w:rsidRDefault="006A51FC" w:rsidP="00EE5342">
      <w:r>
        <w:separator/>
      </w:r>
    </w:p>
  </w:endnote>
  <w:endnote w:type="continuationSeparator" w:id="1">
    <w:p w:rsidR="006A51FC" w:rsidRDefault="006A51FC" w:rsidP="00EE53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FC" w:rsidRDefault="006A51FC" w:rsidP="00EE5342">
      <w:r>
        <w:separator/>
      </w:r>
    </w:p>
  </w:footnote>
  <w:footnote w:type="continuationSeparator" w:id="1">
    <w:p w:rsidR="006A51FC" w:rsidRDefault="006A51FC" w:rsidP="00EE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49" w:rsidRDefault="006A51FC">
    <w:pPr>
      <w:pStyle w:val="Header"/>
      <w:jc w:val="center"/>
    </w:pPr>
  </w:p>
  <w:p w:rsidR="00AD0F49" w:rsidRDefault="006A5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426B75"/>
    <w:rsid w:val="00190712"/>
    <w:rsid w:val="001947B1"/>
    <w:rsid w:val="00353DC5"/>
    <w:rsid w:val="004062DB"/>
    <w:rsid w:val="00426B75"/>
    <w:rsid w:val="0044009E"/>
    <w:rsid w:val="004B337E"/>
    <w:rsid w:val="00650D7F"/>
    <w:rsid w:val="00656694"/>
    <w:rsid w:val="006A51FC"/>
    <w:rsid w:val="0084535A"/>
    <w:rsid w:val="008A11C4"/>
    <w:rsid w:val="00C37882"/>
    <w:rsid w:val="00CA0DF4"/>
    <w:rsid w:val="00D46E73"/>
    <w:rsid w:val="00DE46DD"/>
    <w:rsid w:val="00EE5342"/>
    <w:rsid w:val="00EE573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6B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6B75"/>
    <w:rPr>
      <w:rFonts w:ascii="Times New Roman" w:eastAsia="Times New Roman" w:hAnsi="Times New Roman" w:cs="Times New Roman"/>
      <w:b/>
      <w:bCs/>
      <w:sz w:val="24"/>
      <w:szCs w:val="24"/>
    </w:rPr>
  </w:style>
  <w:style w:type="paragraph" w:styleId="BodyText">
    <w:name w:val="Body Text"/>
    <w:basedOn w:val="Normal"/>
    <w:link w:val="BodyTextChar"/>
    <w:uiPriority w:val="99"/>
    <w:rsid w:val="00426B75"/>
    <w:pPr>
      <w:jc w:val="both"/>
    </w:pPr>
    <w:rPr>
      <w:szCs w:val="20"/>
    </w:rPr>
  </w:style>
  <w:style w:type="character" w:customStyle="1" w:styleId="BodyTextChar">
    <w:name w:val="Body Text Char"/>
    <w:basedOn w:val="DefaultParagraphFont"/>
    <w:link w:val="BodyText"/>
    <w:uiPriority w:val="99"/>
    <w:rsid w:val="00426B7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26B75"/>
    <w:pPr>
      <w:spacing w:after="120"/>
      <w:ind w:left="283"/>
    </w:pPr>
    <w:rPr>
      <w:lang w:val="en-US"/>
    </w:rPr>
  </w:style>
  <w:style w:type="character" w:customStyle="1" w:styleId="BodyTextIndentChar">
    <w:name w:val="Body Text Indent Char"/>
    <w:basedOn w:val="DefaultParagraphFont"/>
    <w:link w:val="BodyTextIndent"/>
    <w:uiPriority w:val="99"/>
    <w:rsid w:val="00426B7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26B75"/>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426B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26B75"/>
    <w:pPr>
      <w:tabs>
        <w:tab w:val="center" w:pos="4819"/>
        <w:tab w:val="right" w:pos="9638"/>
      </w:tabs>
    </w:pPr>
  </w:style>
  <w:style w:type="character" w:customStyle="1" w:styleId="HeaderChar">
    <w:name w:val="Header Char"/>
    <w:basedOn w:val="DefaultParagraphFont"/>
    <w:link w:val="Header"/>
    <w:uiPriority w:val="99"/>
    <w:rsid w:val="00426B75"/>
    <w:rPr>
      <w:rFonts w:ascii="Times New Roman" w:eastAsia="Times New Roman" w:hAnsi="Times New Roman" w:cs="Times New Roman"/>
      <w:sz w:val="24"/>
      <w:szCs w:val="24"/>
    </w:rPr>
  </w:style>
  <w:style w:type="paragraph" w:styleId="Title">
    <w:name w:val="Title"/>
    <w:basedOn w:val="Normal"/>
    <w:link w:val="TitleChar"/>
    <w:qFormat/>
    <w:rsid w:val="00190712"/>
    <w:pPr>
      <w:jc w:val="center"/>
    </w:pPr>
    <w:rPr>
      <w:b/>
      <w:bCs/>
    </w:rPr>
  </w:style>
  <w:style w:type="character" w:customStyle="1" w:styleId="TitleChar">
    <w:name w:val="Title Char"/>
    <w:basedOn w:val="DefaultParagraphFont"/>
    <w:link w:val="Title"/>
    <w:rsid w:val="001907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984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4517</Words>
  <Characters>2576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10</cp:revision>
  <cp:lastPrinted>2018-08-31T06:05:00Z</cp:lastPrinted>
  <dcterms:created xsi:type="dcterms:W3CDTF">2018-02-06T06:35:00Z</dcterms:created>
  <dcterms:modified xsi:type="dcterms:W3CDTF">2019-02-21T05:49:00Z</dcterms:modified>
</cp:coreProperties>
</file>