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3028" w14:textId="77777777" w:rsidR="002D053B" w:rsidRDefault="002D053B" w:rsidP="009E3EF2">
      <w:pPr>
        <w:spacing w:line="276" w:lineRule="auto"/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</w:rPr>
      </w:pPr>
    </w:p>
    <w:p w14:paraId="40403903" w14:textId="77777777" w:rsidR="002D053B" w:rsidRPr="00E75A66" w:rsidRDefault="002D053B" w:rsidP="009E3EF2">
      <w:pPr>
        <w:spacing w:line="276" w:lineRule="auto"/>
        <w:jc w:val="center"/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</w:pPr>
      <w:proofErr w:type="spellStart"/>
      <w:r w:rsidRPr="00E75A66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  <w:t>Gerbiami</w:t>
      </w:r>
      <w:proofErr w:type="spellEnd"/>
      <w:r w:rsidRPr="00E75A66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  <w:t xml:space="preserve"> </w:t>
      </w:r>
      <w:proofErr w:type="spellStart"/>
      <w:r w:rsidRPr="00E75A66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  <w:t>tėveliai</w:t>
      </w:r>
      <w:proofErr w:type="spellEnd"/>
      <w:r w:rsidRPr="00E75A66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  <w:t>,</w:t>
      </w:r>
    </w:p>
    <w:p w14:paraId="7AD7F0B1" w14:textId="2962772E" w:rsidR="00981EB0" w:rsidRPr="009E3EF2" w:rsidRDefault="00CD5618" w:rsidP="00E91C45">
      <w:p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</w:pPr>
      <w:r w:rsidRPr="006B1E4B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  <w:t xml:space="preserve">    </w:t>
      </w:r>
      <w:proofErr w:type="spellStart"/>
      <w:r w:rsidR="006B1E4B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  <w:t>N</w:t>
      </w:r>
      <w:r w:rsidR="00D73720" w:rsidRPr="006B1E4B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  <w:t>orime</w:t>
      </w:r>
      <w:proofErr w:type="spellEnd"/>
      <w:r w:rsidR="00D73720" w:rsidRPr="006B1E4B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  <w:t xml:space="preserve"> </w:t>
      </w:r>
      <w:proofErr w:type="spellStart"/>
      <w:r w:rsidR="00D73720" w:rsidRPr="006B1E4B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  <w:t>priminti</w:t>
      </w:r>
      <w:proofErr w:type="spellEnd"/>
      <w:r w:rsidR="00D73720" w:rsidRPr="006B1E4B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  <w:t xml:space="preserve">, </w:t>
      </w:r>
      <w:proofErr w:type="spellStart"/>
      <w:r w:rsidR="00D73720" w:rsidRPr="006B1E4B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  <w:t>kad</w:t>
      </w:r>
      <w:proofErr w:type="spellEnd"/>
      <w:r w:rsidR="00D73720" w:rsidRPr="006B1E4B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  <w:t xml:space="preserve"> </w:t>
      </w:r>
      <w:proofErr w:type="spellStart"/>
      <w:r w:rsidR="00D73720" w:rsidRPr="006B1E4B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  <w:t>vaik</w:t>
      </w:r>
      <w:r w:rsidR="002D4898" w:rsidRPr="006B1E4B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  <w:t>o</w:t>
      </w:r>
      <w:proofErr w:type="spellEnd"/>
      <w:r w:rsidR="00D73720" w:rsidRPr="006B1E4B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  <w:t xml:space="preserve"> </w:t>
      </w:r>
      <w:proofErr w:type="spellStart"/>
      <w:r w:rsidR="00D73720" w:rsidRPr="006B1E4B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  <w:t>profilaktinio</w:t>
      </w:r>
      <w:proofErr w:type="spellEnd"/>
      <w:r w:rsidR="00D73720" w:rsidRPr="006B1E4B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  <w:t xml:space="preserve"> </w:t>
      </w:r>
      <w:proofErr w:type="spellStart"/>
      <w:r w:rsidR="00D13B8C" w:rsidRPr="006B1E4B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  <w:t>sveikatos</w:t>
      </w:r>
      <w:proofErr w:type="spellEnd"/>
      <w:r w:rsidR="00D13B8C" w:rsidRPr="006B1E4B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  <w:t xml:space="preserve"> </w:t>
      </w:r>
      <w:proofErr w:type="spellStart"/>
      <w:r w:rsidR="00D13B8C" w:rsidRPr="006B1E4B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  <w:t>patikrinimo</w:t>
      </w:r>
      <w:proofErr w:type="spellEnd"/>
      <w:r w:rsidR="00D73720" w:rsidRPr="006B1E4B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  <w:t xml:space="preserve"> </w:t>
      </w:r>
      <w:proofErr w:type="spellStart"/>
      <w:r w:rsidR="00D73720" w:rsidRPr="006B1E4B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  <w:t>pažymom</w:t>
      </w:r>
      <w:r w:rsidR="006B1E4B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  <w:t>o</w:t>
      </w:r>
      <w:r w:rsidR="00D73720" w:rsidRPr="006B1E4B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  <w:t>s</w:t>
      </w:r>
      <w:proofErr w:type="spellEnd"/>
      <w:r w:rsidR="002D65A9" w:rsidRPr="006B1E4B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  <w:t xml:space="preserve"> (</w:t>
      </w:r>
      <w:proofErr w:type="spellStart"/>
      <w:r w:rsidR="00B30115" w:rsidRPr="006B1E4B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  <w:t>Nr</w:t>
      </w:r>
      <w:proofErr w:type="spellEnd"/>
      <w:r w:rsidR="00B30115" w:rsidRPr="006B1E4B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  <w:t xml:space="preserve">. </w:t>
      </w:r>
      <w:r w:rsidR="00B30115" w:rsidRPr="009E3EF2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  <w:t>E027-1)</w:t>
      </w:r>
      <w:r w:rsidRPr="009E3EF2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  <w:t xml:space="preserve"> </w:t>
      </w:r>
      <w:proofErr w:type="spellStart"/>
      <w:r w:rsidR="00B15D5B" w:rsidRPr="009E3EF2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  <w:t>turi</w:t>
      </w:r>
      <w:proofErr w:type="spellEnd"/>
      <w:r w:rsidR="00B15D5B" w:rsidRPr="009E3EF2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  <w:t xml:space="preserve"> </w:t>
      </w:r>
      <w:proofErr w:type="spellStart"/>
      <w:r w:rsidR="00B15D5B" w:rsidRPr="009E3EF2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  <w:t>būti</w:t>
      </w:r>
      <w:proofErr w:type="spellEnd"/>
      <w:r w:rsidR="00B15D5B" w:rsidRPr="009E3EF2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  <w:t xml:space="preserve"> </w:t>
      </w:r>
      <w:proofErr w:type="spellStart"/>
      <w:r w:rsidR="00B15D5B" w:rsidRPr="009E3EF2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  <w:t>pristatytos</w:t>
      </w:r>
      <w:proofErr w:type="spellEnd"/>
      <w:r w:rsidR="00B15D5B" w:rsidRPr="009E3EF2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  <w:t xml:space="preserve"> </w:t>
      </w:r>
      <w:proofErr w:type="spellStart"/>
      <w:r w:rsidR="00B15D5B" w:rsidRPr="009E3EF2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  <w:t>iki</w:t>
      </w:r>
      <w:proofErr w:type="spellEnd"/>
      <w:r w:rsidR="00B15D5B" w:rsidRPr="009E3EF2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  <w:t xml:space="preserve"> </w:t>
      </w:r>
      <w:proofErr w:type="spellStart"/>
      <w:r w:rsidR="00B15D5B" w:rsidRPr="009E3EF2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  <w:t>rugsėjo</w:t>
      </w:r>
      <w:proofErr w:type="spellEnd"/>
      <w:r w:rsidR="00B15D5B" w:rsidRPr="009E3EF2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  <w:t xml:space="preserve"> 15 d. ir </w:t>
      </w:r>
      <w:proofErr w:type="spellStart"/>
      <w:r w:rsidRPr="009E3EF2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  <w:t>galioja</w:t>
      </w:r>
      <w:proofErr w:type="spellEnd"/>
      <w:r w:rsidRPr="009E3EF2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  <w:t xml:space="preserve"> </w:t>
      </w:r>
      <w:r w:rsidRPr="009E3EF2">
        <w:rPr>
          <w:rStyle w:val="Grietas"/>
          <w:rFonts w:ascii="Times New Roman" w:hAnsi="Times New Roman" w:cs="Times New Roman"/>
          <w:color w:val="333333"/>
          <w:sz w:val="24"/>
          <w:szCs w:val="24"/>
          <w:lang w:val="pt-PT"/>
        </w:rPr>
        <w:t>1</w:t>
      </w:r>
      <w:r w:rsidR="000C28A3" w:rsidRPr="009E3EF2">
        <w:rPr>
          <w:rStyle w:val="Grietas"/>
          <w:rFonts w:ascii="Times New Roman" w:hAnsi="Times New Roman" w:cs="Times New Roman"/>
          <w:color w:val="333333"/>
          <w:sz w:val="24"/>
          <w:szCs w:val="24"/>
          <w:lang w:val="pt-PT"/>
        </w:rPr>
        <w:t>-erius</w:t>
      </w:r>
      <w:r w:rsidRPr="009E3EF2">
        <w:rPr>
          <w:rStyle w:val="Grietas"/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</w:t>
      </w:r>
      <w:proofErr w:type="spellStart"/>
      <w:r w:rsidRPr="009E3EF2">
        <w:rPr>
          <w:rStyle w:val="Grietas"/>
          <w:rFonts w:ascii="Times New Roman" w:hAnsi="Times New Roman" w:cs="Times New Roman"/>
          <w:color w:val="333333"/>
          <w:sz w:val="24"/>
          <w:szCs w:val="24"/>
          <w:lang w:val="pt-PT"/>
        </w:rPr>
        <w:t>metus</w:t>
      </w:r>
      <w:proofErr w:type="spellEnd"/>
      <w:r w:rsidRPr="009E3EF2">
        <w:rPr>
          <w:rStyle w:val="Grietas"/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nuo </w:t>
      </w:r>
      <w:proofErr w:type="spellStart"/>
      <w:r w:rsidRPr="009E3EF2">
        <w:rPr>
          <w:rStyle w:val="Grietas"/>
          <w:rFonts w:ascii="Times New Roman" w:hAnsi="Times New Roman" w:cs="Times New Roman"/>
          <w:color w:val="333333"/>
          <w:sz w:val="24"/>
          <w:szCs w:val="24"/>
          <w:lang w:val="pt-PT"/>
        </w:rPr>
        <w:t>išrašymo</w:t>
      </w:r>
      <w:proofErr w:type="spellEnd"/>
      <w:r w:rsidRPr="009E3EF2">
        <w:rPr>
          <w:rStyle w:val="Grietas"/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</w:t>
      </w:r>
      <w:proofErr w:type="spellStart"/>
      <w:r w:rsidRPr="009E3EF2">
        <w:rPr>
          <w:rStyle w:val="Grietas"/>
          <w:rFonts w:ascii="Times New Roman" w:hAnsi="Times New Roman" w:cs="Times New Roman"/>
          <w:color w:val="333333"/>
          <w:sz w:val="24"/>
          <w:szCs w:val="24"/>
          <w:lang w:val="pt-PT"/>
        </w:rPr>
        <w:t>dienos</w:t>
      </w:r>
      <w:proofErr w:type="spellEnd"/>
      <w:r w:rsidRPr="009E3EF2"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  <w:lang w:val="pt-PT"/>
        </w:rPr>
        <w:t>.</w:t>
      </w:r>
      <w:r w:rsidR="00D73720" w:rsidRPr="009E3EF2">
        <w:rPr>
          <w:rStyle w:val="Grietas"/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Pr</w:t>
      </w:r>
      <w:r w:rsidR="002D4898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ivalomas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vaiko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sveikatos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</w:t>
      </w:r>
      <w:proofErr w:type="spellStart"/>
      <w:r w:rsidR="00B30115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pa</w:t>
      </w:r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tikrinimas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sudaro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galimybes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</w:t>
      </w:r>
      <w:proofErr w:type="spellStart"/>
      <w:r w:rsidR="00692E9B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tėvams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gauti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kompetentingą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nuomonę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apie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sveiko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gyvenimo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būdo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formavimą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,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vaiko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sveikatos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būklę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,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vaikų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ligų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profilaktiką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, o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prireikus</w:t>
      </w:r>
      <w:proofErr w:type="spellEnd"/>
      <w:r w:rsidR="00CA22AB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,</w:t>
      </w:r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laiku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kreiptis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tinkamos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</w:t>
      </w:r>
      <w:proofErr w:type="spellStart"/>
      <w:r w:rsidR="002A6B3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s</w:t>
      </w:r>
      <w:r w:rsidR="002D4898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veikatos</w:t>
      </w:r>
      <w:proofErr w:type="spellEnd"/>
      <w:r w:rsidR="002D4898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</w:t>
      </w:r>
      <w:proofErr w:type="spellStart"/>
      <w:r w:rsidR="002D4898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priežiūros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pagalbos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.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Ugdymo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įstaigos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gauna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tikslias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rekomendacijas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dėl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vaiko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galimybių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dalyvauti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ugdymo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veikloje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</w:t>
      </w:r>
      <w:r w:rsidR="00870245">
        <w:rPr>
          <w:rFonts w:ascii="Times New Roman" w:hAnsi="Times New Roman" w:cs="Times New Roman"/>
          <w:color w:val="333333"/>
          <w:sz w:val="24"/>
          <w:szCs w:val="24"/>
          <w:lang w:val="pt-PT"/>
        </w:rPr>
        <w:t>i</w:t>
      </w:r>
      <w:r w:rsidR="00E91C45">
        <w:rPr>
          <w:rFonts w:ascii="Times New Roman" w:hAnsi="Times New Roman" w:cs="Times New Roman"/>
          <w:color w:val="333333"/>
          <w:sz w:val="24"/>
          <w:szCs w:val="24"/>
          <w:lang w:val="pt-PT"/>
        </w:rPr>
        <w:t>r</w:t>
      </w:r>
      <w:r w:rsid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</w:t>
      </w:r>
      <w:proofErr w:type="spellStart"/>
      <w:r w:rsidR="00CA22AB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rekomendacijas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dėl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pagalbos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lang w:val="pt-PT"/>
        </w:rPr>
        <w:t>priemonių</w:t>
      </w:r>
      <w:proofErr w:type="spellEnd"/>
      <w:r w:rsidR="00E91C45">
        <w:rPr>
          <w:rFonts w:ascii="Times New Roman" w:hAnsi="Times New Roman" w:cs="Times New Roman"/>
          <w:color w:val="333333"/>
          <w:sz w:val="24"/>
          <w:szCs w:val="24"/>
          <w:lang w:val="pt-PT"/>
        </w:rPr>
        <w:t xml:space="preserve">.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Be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to,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elektroninių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vaiko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sveikatos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pažymėjimų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informacija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siunčiama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į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Vaikų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sveikatos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stebėsenos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informacinę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sistemą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,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kuri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B30115" w:rsidRPr="009E3E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suteikia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apibendrintus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duomenis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planuojant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sveikatos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stiprinimo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D73720" w:rsidRPr="009E3E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veiklas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9E3E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įstaigoje</w:t>
      </w:r>
      <w:proofErr w:type="spellEnd"/>
      <w:r w:rsidR="00D73720" w:rsidRPr="009E3E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.</w:t>
      </w:r>
    </w:p>
    <w:p w14:paraId="4939B6E1" w14:textId="77777777" w:rsidR="00933C32" w:rsidRPr="00870245" w:rsidRDefault="00981EB0" w:rsidP="00E91C45">
      <w:p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</w:pPr>
      <w:r w:rsidRPr="009E3EF2">
        <w:rPr>
          <w:rFonts w:ascii="Times New Roman" w:hAnsi="Times New Roman" w:cs="Times New Roman"/>
          <w:sz w:val="24"/>
          <w:szCs w:val="24"/>
          <w:lang w:val="pt-PT"/>
        </w:rPr>
        <w:t xml:space="preserve">   </w:t>
      </w:r>
      <w:r w:rsidR="00D73720" w:rsidRPr="009E3EF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Šiuo </w:t>
      </w:r>
      <w:proofErr w:type="spellStart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metu</w:t>
      </w:r>
      <w:proofErr w:type="spellEnd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visi</w:t>
      </w:r>
      <w:proofErr w:type="spellEnd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duomenys</w:t>
      </w:r>
      <w:proofErr w:type="spellEnd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, </w:t>
      </w:r>
      <w:proofErr w:type="spellStart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susiję</w:t>
      </w:r>
      <w:proofErr w:type="spellEnd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su</w:t>
      </w:r>
      <w:proofErr w:type="spellEnd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vaiko</w:t>
      </w:r>
      <w:proofErr w:type="spellEnd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sveikatos</w:t>
      </w:r>
      <w:proofErr w:type="spellEnd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pažymėjimu</w:t>
      </w:r>
      <w:proofErr w:type="spellEnd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, </w:t>
      </w:r>
      <w:proofErr w:type="spellStart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tvarkomi</w:t>
      </w:r>
      <w:proofErr w:type="spellEnd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elektroniniu</w:t>
      </w:r>
      <w:proofErr w:type="spellEnd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būdu</w:t>
      </w:r>
      <w:proofErr w:type="spellEnd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. Tai </w:t>
      </w:r>
      <w:proofErr w:type="spellStart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reiškia</w:t>
      </w:r>
      <w:proofErr w:type="spellEnd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, </w:t>
      </w:r>
      <w:proofErr w:type="spellStart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kad</w:t>
      </w:r>
      <w:proofErr w:type="spellEnd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profilaktinį</w:t>
      </w:r>
      <w:proofErr w:type="spellEnd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vaiko</w:t>
      </w:r>
      <w:proofErr w:type="spellEnd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sveikatos</w:t>
      </w:r>
      <w:proofErr w:type="spellEnd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patikrinimą</w:t>
      </w:r>
      <w:proofErr w:type="spellEnd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atliekant</w:t>
      </w:r>
      <w:r w:rsidR="00A95FEA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i</w:t>
      </w:r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s</w:t>
      </w:r>
      <w:proofErr w:type="spellEnd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šeimos</w:t>
      </w:r>
      <w:proofErr w:type="spellEnd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gydytojas</w:t>
      </w:r>
      <w:proofErr w:type="spellEnd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ir </w:t>
      </w:r>
      <w:proofErr w:type="spellStart"/>
      <w:r w:rsidR="00A95FEA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dantų</w:t>
      </w:r>
      <w:proofErr w:type="spellEnd"/>
      <w:r w:rsidR="00A95FEA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A95FEA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būklę</w:t>
      </w:r>
      <w:proofErr w:type="spellEnd"/>
      <w:r w:rsidR="00A95FEA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B30115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į</w:t>
      </w:r>
      <w:r w:rsidR="00A95FEA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vertinantis</w:t>
      </w:r>
      <w:proofErr w:type="spellEnd"/>
      <w:r w:rsidR="00A95FEA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gydytojas</w:t>
      </w:r>
      <w:proofErr w:type="spellEnd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odontologas</w:t>
      </w:r>
      <w:proofErr w:type="spellEnd"/>
      <w:r w:rsidR="00CD5618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(</w:t>
      </w:r>
      <w:proofErr w:type="spellStart"/>
      <w:r w:rsidR="00CD5618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būtina</w:t>
      </w:r>
      <w:proofErr w:type="spellEnd"/>
      <w:r w:rsidR="00CD5618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7B7AA5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sužinoti</w:t>
      </w:r>
      <w:proofErr w:type="spellEnd"/>
      <w:r w:rsidR="00CD5618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, ar jis </w:t>
      </w:r>
      <w:proofErr w:type="spellStart"/>
      <w:r w:rsidR="00CD5618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turi</w:t>
      </w:r>
      <w:proofErr w:type="spellEnd"/>
      <w:r w:rsidR="00CD5618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CD5618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prisijungimą</w:t>
      </w:r>
      <w:proofErr w:type="spellEnd"/>
      <w:r w:rsidR="00CD5618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CD5618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p</w:t>
      </w:r>
      <w:r w:rsidR="00AD0B6C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rie</w:t>
      </w:r>
      <w:proofErr w:type="spellEnd"/>
      <w:r w:rsidR="00AD0B6C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r w:rsidR="00C74E5D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VSS IS</w:t>
      </w:r>
      <w:r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ir ar </w:t>
      </w:r>
      <w:proofErr w:type="spellStart"/>
      <w:r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suves</w:t>
      </w:r>
      <w:proofErr w:type="spellEnd"/>
      <w:r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mokinio</w:t>
      </w:r>
      <w:proofErr w:type="spellEnd"/>
      <w:r w:rsidR="00C74E5D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dantų</w:t>
      </w:r>
      <w:proofErr w:type="spellEnd"/>
      <w:r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ir </w:t>
      </w:r>
      <w:proofErr w:type="spellStart"/>
      <w:r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žandikaulių</w:t>
      </w:r>
      <w:proofErr w:type="spellEnd"/>
      <w:r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ataskaitą</w:t>
      </w:r>
      <w:proofErr w:type="spellEnd"/>
      <w:r w:rsidR="00C74E5D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)</w:t>
      </w:r>
      <w:r w:rsidR="00CD5618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duomenis</w:t>
      </w:r>
      <w:proofErr w:type="spellEnd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apie</w:t>
      </w:r>
      <w:proofErr w:type="spellEnd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vaiko</w:t>
      </w:r>
      <w:proofErr w:type="spellEnd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sveikatos</w:t>
      </w:r>
      <w:proofErr w:type="spellEnd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būklę</w:t>
      </w:r>
      <w:proofErr w:type="spellEnd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C74E5D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suveda</w:t>
      </w:r>
      <w:proofErr w:type="spellEnd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į </w:t>
      </w:r>
      <w:proofErr w:type="spellStart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elektroninę</w:t>
      </w:r>
      <w:proofErr w:type="spellEnd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sistem</w:t>
      </w:r>
      <w:r w:rsidR="00CB356D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ą</w:t>
      </w:r>
      <w:proofErr w:type="spellEnd"/>
      <w:r w:rsidR="00A95FEA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(</w:t>
      </w:r>
      <w:proofErr w:type="spellStart"/>
      <w:r w:rsidR="00D73720" w:rsidRPr="0087024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pt-PT"/>
        </w:rPr>
        <w:t>popierinės</w:t>
      </w:r>
      <w:proofErr w:type="spellEnd"/>
      <w:r w:rsidR="00D73720" w:rsidRPr="0087024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C46AD5" w:rsidRPr="0087024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pt-PT"/>
        </w:rPr>
        <w:t>vaiko</w:t>
      </w:r>
      <w:proofErr w:type="spellEnd"/>
      <w:r w:rsidR="00C46AD5" w:rsidRPr="0087024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D73720" w:rsidRPr="0087024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pt-PT"/>
        </w:rPr>
        <w:t>sveikatos</w:t>
      </w:r>
      <w:proofErr w:type="spellEnd"/>
      <w:r w:rsidR="00D73720" w:rsidRPr="0087024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D73720" w:rsidRPr="0087024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pt-PT"/>
        </w:rPr>
        <w:t>pažymos</w:t>
      </w:r>
      <w:proofErr w:type="spellEnd"/>
      <w:r w:rsidR="00D73720" w:rsidRPr="0087024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D73720" w:rsidRPr="0087024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pt-PT"/>
        </w:rPr>
        <w:t>negalioja</w:t>
      </w:r>
      <w:proofErr w:type="spellEnd"/>
      <w:r w:rsidR="00D73720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>).</w:t>
      </w:r>
      <w:r w:rsidR="00933C32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r w:rsidR="00933C32" w:rsidRPr="0056473F">
        <w:rPr>
          <w:rFonts w:ascii="Times New Roman" w:eastAsia="Times New Roman" w:hAnsi="Times New Roman" w:cs="Times New Roman"/>
          <w:color w:val="1A1A1A"/>
          <w:sz w:val="24"/>
          <w:szCs w:val="24"/>
          <w:lang w:val="lt-LT" w:eastAsia="lt-LT"/>
        </w:rPr>
        <w:t>Rekomenduo</w:t>
      </w:r>
      <w:r w:rsidR="007B7AA5">
        <w:rPr>
          <w:rFonts w:ascii="Times New Roman" w:eastAsia="Times New Roman" w:hAnsi="Times New Roman" w:cs="Times New Roman"/>
          <w:color w:val="1A1A1A"/>
          <w:sz w:val="24"/>
          <w:szCs w:val="24"/>
          <w:lang w:val="lt-LT" w:eastAsia="lt-LT"/>
        </w:rPr>
        <w:t>jama</w:t>
      </w:r>
      <w:r w:rsidR="00933C32" w:rsidRPr="0056473F">
        <w:rPr>
          <w:rFonts w:ascii="Times New Roman" w:eastAsia="Times New Roman" w:hAnsi="Times New Roman" w:cs="Times New Roman"/>
          <w:color w:val="1A1A1A"/>
          <w:sz w:val="24"/>
          <w:szCs w:val="24"/>
          <w:lang w:val="lt-LT" w:eastAsia="lt-LT"/>
        </w:rPr>
        <w:t xml:space="preserve"> atvykti pas savo šeimos gydytoją jau pasitikrinus dantų būklę.</w:t>
      </w:r>
    </w:p>
    <w:p w14:paraId="4629A3E3" w14:textId="3FC6DB17" w:rsidR="00365DAC" w:rsidRDefault="00D73720" w:rsidP="00E91C45">
      <w:pPr>
        <w:spacing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lt-LT" w:eastAsia="lt-LT"/>
        </w:rPr>
      </w:pPr>
      <w:r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</w:t>
      </w:r>
      <w:r w:rsidR="00933C32" w:rsidRPr="00870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PT"/>
        </w:rPr>
        <w:t xml:space="preserve">   </w:t>
      </w:r>
      <w:r w:rsidR="0090361C" w:rsidRPr="00B30115">
        <w:rPr>
          <w:rFonts w:ascii="Times New Roman" w:eastAsia="Times New Roman" w:hAnsi="Times New Roman" w:cs="Times New Roman"/>
          <w:color w:val="1A1A1A"/>
          <w:sz w:val="24"/>
          <w:szCs w:val="24"/>
          <w:lang w:val="lt-LT" w:eastAsia="lt-LT"/>
        </w:rPr>
        <w:t>Tėvai turi atkreipti dėmesį, kad gydytojas nurodytų</w:t>
      </w:r>
      <w:r w:rsidR="00B30115" w:rsidRPr="00B30115">
        <w:rPr>
          <w:rFonts w:ascii="Times New Roman" w:eastAsia="Times New Roman" w:hAnsi="Times New Roman" w:cs="Times New Roman"/>
          <w:color w:val="1A1A1A"/>
          <w:sz w:val="24"/>
          <w:szCs w:val="24"/>
          <w:lang w:val="lt-LT" w:eastAsia="lt-LT"/>
        </w:rPr>
        <w:t>,</w:t>
      </w:r>
      <w:r w:rsidR="0090361C" w:rsidRPr="00B30115">
        <w:rPr>
          <w:rFonts w:ascii="Times New Roman" w:eastAsia="Times New Roman" w:hAnsi="Times New Roman" w:cs="Times New Roman"/>
          <w:color w:val="1A1A1A"/>
          <w:sz w:val="24"/>
          <w:szCs w:val="24"/>
          <w:lang w:val="lt-LT" w:eastAsia="lt-LT"/>
        </w:rPr>
        <w:t xml:space="preserve"> kokią fizinio </w:t>
      </w:r>
      <w:r w:rsidR="0067005E">
        <w:rPr>
          <w:rFonts w:ascii="Times New Roman" w:eastAsia="Times New Roman" w:hAnsi="Times New Roman" w:cs="Times New Roman"/>
          <w:color w:val="1A1A1A"/>
          <w:sz w:val="24"/>
          <w:szCs w:val="24"/>
          <w:lang w:val="lt-LT" w:eastAsia="lt-LT"/>
        </w:rPr>
        <w:t>ugdymo</w:t>
      </w:r>
      <w:r w:rsidR="0090361C" w:rsidRPr="00B30115">
        <w:rPr>
          <w:rFonts w:ascii="Times New Roman" w:eastAsia="Times New Roman" w:hAnsi="Times New Roman" w:cs="Times New Roman"/>
          <w:color w:val="1A1A1A"/>
          <w:sz w:val="24"/>
          <w:szCs w:val="24"/>
          <w:lang w:val="lt-LT" w:eastAsia="lt-LT"/>
        </w:rPr>
        <w:t xml:space="preserve"> grupę </w:t>
      </w:r>
      <w:r w:rsidR="00936CC1">
        <w:rPr>
          <w:rFonts w:ascii="Times New Roman" w:eastAsia="Times New Roman" w:hAnsi="Times New Roman" w:cs="Times New Roman"/>
          <w:color w:val="1A1A1A"/>
          <w:sz w:val="24"/>
          <w:szCs w:val="24"/>
          <w:lang w:val="lt-LT" w:eastAsia="lt-LT"/>
        </w:rPr>
        <w:t>vaikas</w:t>
      </w:r>
      <w:r w:rsidR="0090361C" w:rsidRPr="00B30115">
        <w:rPr>
          <w:rFonts w:ascii="Times New Roman" w:eastAsia="Times New Roman" w:hAnsi="Times New Roman" w:cs="Times New Roman"/>
          <w:color w:val="1A1A1A"/>
          <w:sz w:val="24"/>
          <w:szCs w:val="24"/>
          <w:lang w:val="lt-LT" w:eastAsia="lt-LT"/>
        </w:rPr>
        <w:t xml:space="preserve"> galės lankyti. Taip pat turi būti nurodytos rekomendacijos, jei </w:t>
      </w:r>
      <w:r w:rsidR="00936CC1">
        <w:rPr>
          <w:rFonts w:ascii="Times New Roman" w:eastAsia="Times New Roman" w:hAnsi="Times New Roman" w:cs="Times New Roman"/>
          <w:color w:val="1A1A1A"/>
          <w:sz w:val="24"/>
          <w:szCs w:val="24"/>
          <w:lang w:val="lt-LT" w:eastAsia="lt-LT"/>
        </w:rPr>
        <w:t>vaikas</w:t>
      </w:r>
      <w:r w:rsidR="0090361C" w:rsidRPr="00B30115">
        <w:rPr>
          <w:rFonts w:ascii="Times New Roman" w:eastAsia="Times New Roman" w:hAnsi="Times New Roman" w:cs="Times New Roman"/>
          <w:color w:val="1A1A1A"/>
          <w:sz w:val="24"/>
          <w:szCs w:val="24"/>
          <w:lang w:val="lt-LT" w:eastAsia="lt-LT"/>
        </w:rPr>
        <w:t xml:space="preserve"> turi sveikatos sutrikimų: dėl fizinio krūvio, dėl mitybos, dėl regos, vengtinų alergenų ar kitų sveikatos būklių.</w:t>
      </w:r>
      <w:r w:rsidR="00B15D5B">
        <w:rPr>
          <w:rFonts w:ascii="Times New Roman" w:eastAsia="Times New Roman" w:hAnsi="Times New Roman" w:cs="Times New Roman"/>
          <w:color w:val="1A1A1A"/>
          <w:sz w:val="24"/>
          <w:szCs w:val="24"/>
          <w:lang w:val="lt-LT" w:eastAsia="lt-LT"/>
        </w:rPr>
        <w:t xml:space="preserve"> </w:t>
      </w:r>
    </w:p>
    <w:p w14:paraId="4681269D" w14:textId="77777777" w:rsidR="00B81CB2" w:rsidRDefault="00B81CB2" w:rsidP="00E91C45">
      <w:pPr>
        <w:spacing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val="lt-LT" w:eastAsia="lt-LT"/>
        </w:rPr>
        <w:t xml:space="preserve"> </w:t>
      </w:r>
      <w:r w:rsidR="00981EB0">
        <w:rPr>
          <w:rFonts w:ascii="Times New Roman" w:eastAsia="Times New Roman" w:hAnsi="Times New Roman" w:cs="Times New Roman"/>
          <w:color w:val="1A1A1A"/>
          <w:sz w:val="24"/>
          <w:szCs w:val="24"/>
          <w:lang w:val="lt-LT" w:eastAsia="lt-LT"/>
        </w:rPr>
        <w:t xml:space="preserve">  </w:t>
      </w:r>
      <w:r w:rsidRPr="0056473F">
        <w:rPr>
          <w:rFonts w:ascii="Times New Roman" w:eastAsia="Times New Roman" w:hAnsi="Times New Roman" w:cs="Times New Roman"/>
          <w:color w:val="1A1A1A"/>
          <w:sz w:val="24"/>
          <w:szCs w:val="24"/>
          <w:lang w:val="lt-LT" w:eastAsia="lt-LT"/>
        </w:rPr>
        <w:t>Problemos kyla tuomet, k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lt-LT" w:eastAsia="lt-LT"/>
        </w:rPr>
        <w:t>ai</w:t>
      </w:r>
      <w:r w:rsidRPr="0056473F">
        <w:rPr>
          <w:rFonts w:ascii="Times New Roman" w:eastAsia="Times New Roman" w:hAnsi="Times New Roman" w:cs="Times New Roman"/>
          <w:color w:val="1A1A1A"/>
          <w:sz w:val="24"/>
          <w:szCs w:val="24"/>
          <w:lang w:val="lt-LT" w:eastAsia="lt-LT"/>
        </w:rPr>
        <w:t xml:space="preserve"> sveikatos patik</w:t>
      </w:r>
      <w:r w:rsidR="00365DAC">
        <w:rPr>
          <w:rFonts w:ascii="Times New Roman" w:eastAsia="Times New Roman" w:hAnsi="Times New Roman" w:cs="Times New Roman"/>
          <w:color w:val="1A1A1A"/>
          <w:sz w:val="24"/>
          <w:szCs w:val="24"/>
          <w:lang w:val="lt-LT" w:eastAsia="lt-LT"/>
        </w:rPr>
        <w:t>rinimas</w:t>
      </w:r>
      <w:r w:rsidRPr="0056473F">
        <w:rPr>
          <w:rFonts w:ascii="Times New Roman" w:eastAsia="Times New Roman" w:hAnsi="Times New Roman" w:cs="Times New Roman"/>
          <w:color w:val="1A1A1A"/>
          <w:sz w:val="24"/>
          <w:szCs w:val="24"/>
          <w:lang w:val="lt-LT" w:eastAsia="lt-LT"/>
        </w:rPr>
        <w:t xml:space="preserve"> atidedama paskutinei dienai. </w:t>
      </w:r>
      <w:r w:rsidR="00207DCB" w:rsidRPr="007B7AA5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lt-LT" w:eastAsia="lt-LT"/>
        </w:rPr>
        <w:t>Pasirūpinkite</w:t>
      </w:r>
      <w:r w:rsidRPr="007B7AA5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lt-LT" w:eastAsia="lt-LT"/>
        </w:rPr>
        <w:t>  savo vaiko sveikata anksčiau, ne vasaros pabaigoje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lt-LT" w:eastAsia="lt-LT"/>
        </w:rPr>
        <w:t xml:space="preserve">, nes dalis gydytojų </w:t>
      </w:r>
      <w:r w:rsidR="00F84FA8">
        <w:rPr>
          <w:rFonts w:ascii="Times New Roman" w:eastAsia="Times New Roman" w:hAnsi="Times New Roman" w:cs="Times New Roman"/>
          <w:color w:val="1A1A1A"/>
          <w:sz w:val="24"/>
          <w:szCs w:val="24"/>
          <w:lang w:val="lt-LT" w:eastAsia="lt-LT"/>
        </w:rPr>
        <w:t xml:space="preserve">vasarą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lt-LT" w:eastAsia="lt-LT"/>
        </w:rPr>
        <w:t>atostogau</w:t>
      </w:r>
      <w:r w:rsidR="00C46AD5">
        <w:rPr>
          <w:rFonts w:ascii="Times New Roman" w:eastAsia="Times New Roman" w:hAnsi="Times New Roman" w:cs="Times New Roman"/>
          <w:color w:val="1A1A1A"/>
          <w:sz w:val="24"/>
          <w:szCs w:val="24"/>
          <w:lang w:val="lt-LT" w:eastAsia="lt-LT"/>
        </w:rPr>
        <w:t xml:space="preserve">ja </w:t>
      </w:r>
      <w:r w:rsidR="00E3521A">
        <w:rPr>
          <w:rFonts w:ascii="Times New Roman" w:eastAsia="Times New Roman" w:hAnsi="Times New Roman" w:cs="Times New Roman"/>
          <w:color w:val="1A1A1A"/>
          <w:sz w:val="24"/>
          <w:szCs w:val="24"/>
          <w:lang w:val="lt-LT" w:eastAsia="lt-LT"/>
        </w:rPr>
        <w:t>(ilgai reikės laukti eilėje)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lt-LT" w:eastAsia="lt-LT"/>
        </w:rPr>
        <w:t>, o</w:t>
      </w:r>
      <w:r w:rsidR="00365DAC">
        <w:rPr>
          <w:rFonts w:ascii="Times New Roman" w:eastAsia="Times New Roman" w:hAnsi="Times New Roman" w:cs="Times New Roman"/>
          <w:color w:val="1A1A1A"/>
          <w:sz w:val="24"/>
          <w:szCs w:val="24"/>
          <w:lang w:val="lt-LT" w:eastAsia="lt-LT"/>
        </w:rPr>
        <w:t xml:space="preserve"> užsiregistravus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lt-LT" w:eastAsia="lt-LT"/>
        </w:rPr>
        <w:t xml:space="preserve"> pas specialistus</w:t>
      </w:r>
      <w:r w:rsidR="00365DAC">
        <w:rPr>
          <w:rFonts w:ascii="Times New Roman" w:eastAsia="Times New Roman" w:hAnsi="Times New Roman" w:cs="Times New Roman"/>
          <w:color w:val="1A1A1A"/>
          <w:sz w:val="24"/>
          <w:szCs w:val="24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lt-LT" w:eastAsia="lt-LT"/>
        </w:rPr>
        <w:t xml:space="preserve">(kardiologą, akių gydytoją ir t.t.) </w:t>
      </w:r>
      <w:r w:rsidR="00365DAC">
        <w:rPr>
          <w:rFonts w:ascii="Times New Roman" w:eastAsia="Times New Roman" w:hAnsi="Times New Roman" w:cs="Times New Roman"/>
          <w:color w:val="1A1A1A"/>
          <w:sz w:val="24"/>
          <w:szCs w:val="24"/>
          <w:lang w:val="lt-LT" w:eastAsia="lt-LT"/>
        </w:rPr>
        <w:t>tenka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lt-LT" w:eastAsia="lt-LT"/>
        </w:rPr>
        <w:t xml:space="preserve"> laukti mėnesį, o kartais ir ilgiau.</w:t>
      </w:r>
    </w:p>
    <w:p w14:paraId="407DF4F7" w14:textId="77777777" w:rsidR="00E3521A" w:rsidRPr="00B81CB2" w:rsidRDefault="00E3521A" w:rsidP="009E3EF2">
      <w:pPr>
        <w:spacing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lt-LT" w:eastAsia="lt-LT"/>
        </w:rPr>
      </w:pPr>
    </w:p>
    <w:p w14:paraId="3B2B6B9E" w14:textId="77777777" w:rsidR="00CD5618" w:rsidRPr="009E3EF2" w:rsidRDefault="00CD5618" w:rsidP="009E3EF2">
      <w:pPr>
        <w:spacing w:line="276" w:lineRule="auto"/>
        <w:rPr>
          <w:rFonts w:ascii="Times New Roman" w:hAnsi="Times New Roman" w:cs="Times New Roman"/>
          <w:sz w:val="24"/>
          <w:szCs w:val="24"/>
          <w:lang w:val="pt-PT"/>
        </w:rPr>
      </w:pPr>
    </w:p>
    <w:sectPr w:rsidR="00CD5618" w:rsidRPr="009E3E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20"/>
    <w:rsid w:val="00046144"/>
    <w:rsid w:val="000C28A3"/>
    <w:rsid w:val="00166C99"/>
    <w:rsid w:val="00196EC5"/>
    <w:rsid w:val="00207DCB"/>
    <w:rsid w:val="002A6B30"/>
    <w:rsid w:val="002D053B"/>
    <w:rsid w:val="002D4898"/>
    <w:rsid w:val="002D65A9"/>
    <w:rsid w:val="00365DAC"/>
    <w:rsid w:val="00523EC3"/>
    <w:rsid w:val="00614F02"/>
    <w:rsid w:val="0067005E"/>
    <w:rsid w:val="00692E9B"/>
    <w:rsid w:val="006B1E4B"/>
    <w:rsid w:val="007466D6"/>
    <w:rsid w:val="007811B2"/>
    <w:rsid w:val="007B7AA5"/>
    <w:rsid w:val="00870245"/>
    <w:rsid w:val="008A6B7C"/>
    <w:rsid w:val="0090361C"/>
    <w:rsid w:val="00933C32"/>
    <w:rsid w:val="00936CC1"/>
    <w:rsid w:val="00981EB0"/>
    <w:rsid w:val="00990017"/>
    <w:rsid w:val="009E3EF2"/>
    <w:rsid w:val="00A95FEA"/>
    <w:rsid w:val="00AD0B6C"/>
    <w:rsid w:val="00B15D5B"/>
    <w:rsid w:val="00B30115"/>
    <w:rsid w:val="00B315F1"/>
    <w:rsid w:val="00B81CB2"/>
    <w:rsid w:val="00C46AD5"/>
    <w:rsid w:val="00C74E5D"/>
    <w:rsid w:val="00C83886"/>
    <w:rsid w:val="00CA22AB"/>
    <w:rsid w:val="00CB356D"/>
    <w:rsid w:val="00CD5618"/>
    <w:rsid w:val="00CE5243"/>
    <w:rsid w:val="00D13B8C"/>
    <w:rsid w:val="00D73720"/>
    <w:rsid w:val="00E3521A"/>
    <w:rsid w:val="00E75A66"/>
    <w:rsid w:val="00E91C45"/>
    <w:rsid w:val="00F8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E08B"/>
  <w15:chartTrackingRefBased/>
  <w15:docId w15:val="{01DBD56F-016C-421E-93A3-7AC56B05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D737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Vaidutė Cirtautienė</dc:creator>
  <cp:keywords/>
  <dc:description/>
  <cp:lastModifiedBy>Sveikatos Biuras</cp:lastModifiedBy>
  <cp:revision>42</cp:revision>
  <dcterms:created xsi:type="dcterms:W3CDTF">2022-05-26T07:22:00Z</dcterms:created>
  <dcterms:modified xsi:type="dcterms:W3CDTF">2022-11-30T13:28:00Z</dcterms:modified>
</cp:coreProperties>
</file>